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A8" w:rsidRDefault="000D03A8" w:rsidP="000D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3A8">
        <w:rPr>
          <w:rFonts w:ascii="Times New Roman" w:hAnsi="Times New Roman" w:cs="Times New Roman"/>
          <w:color w:val="383838"/>
          <w:sz w:val="28"/>
          <w:szCs w:val="28"/>
        </w:rPr>
        <w:t>Уважаемые пешеходы!!!</w:t>
      </w:r>
      <w:r w:rsidRPr="000D03A8">
        <w:rPr>
          <w:rFonts w:ascii="Times New Roman" w:hAnsi="Times New Roman" w:cs="Times New Roman"/>
          <w:sz w:val="28"/>
          <w:szCs w:val="28"/>
        </w:rPr>
        <w:t xml:space="preserve"> Станьте заметнее на дороге!</w:t>
      </w:r>
    </w:p>
    <w:p w:rsidR="007B248F" w:rsidRDefault="007B248F" w:rsidP="000D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DE" w:rsidRDefault="00621BDE" w:rsidP="00621BDE">
      <w:pPr>
        <w:pStyle w:val="a3"/>
        <w:shd w:val="clear" w:color="auto" w:fill="F9FCFD"/>
        <w:spacing w:before="0" w:after="0" w:line="300" w:lineRule="atLeast"/>
        <w:ind w:firstLine="600"/>
        <w:jc w:val="both"/>
        <w:textAlignment w:val="baseline"/>
        <w:rPr>
          <w:sz w:val="28"/>
          <w:szCs w:val="28"/>
        </w:rPr>
      </w:pPr>
      <w:r w:rsidRPr="000D03A8">
        <w:rPr>
          <w:sz w:val="28"/>
          <w:szCs w:val="28"/>
        </w:rPr>
        <w:t>С 1 июля 2015 года вступают в силу изменения в Правила дорожного движения Российской Федерации, в соответствии с которыми на загородных дорогах при движении по обочинам или краю проезжей части в темное время суток или в условиях недостаточной видимости пеш</w:t>
      </w:r>
      <w:r w:rsidR="006B7AB0">
        <w:rPr>
          <w:sz w:val="28"/>
          <w:szCs w:val="28"/>
        </w:rPr>
        <w:t>еходы ОБЯЗАНЫ</w:t>
      </w:r>
      <w:r w:rsidRPr="000D03A8">
        <w:rPr>
          <w:sz w:val="28"/>
          <w:szCs w:val="28"/>
        </w:rPr>
        <w:t xml:space="preserve"> будут носить на одежде  </w:t>
      </w:r>
      <w:proofErr w:type="spellStart"/>
      <w:r w:rsidRPr="000D03A8">
        <w:rPr>
          <w:sz w:val="28"/>
          <w:szCs w:val="28"/>
        </w:rPr>
        <w:t>световозвращающие</w:t>
      </w:r>
      <w:proofErr w:type="spellEnd"/>
      <w:r w:rsidRPr="000D03A8">
        <w:rPr>
          <w:sz w:val="28"/>
          <w:szCs w:val="28"/>
        </w:rPr>
        <w:t xml:space="preserve"> элементы.</w:t>
      </w:r>
    </w:p>
    <w:p w:rsidR="007B248F" w:rsidRPr="000D03A8" w:rsidRDefault="007B248F" w:rsidP="00621BDE">
      <w:pPr>
        <w:pStyle w:val="a3"/>
        <w:shd w:val="clear" w:color="auto" w:fill="F9FCFD"/>
        <w:spacing w:before="0" w:after="0" w:line="300" w:lineRule="atLeast"/>
        <w:ind w:firstLine="600"/>
        <w:jc w:val="both"/>
        <w:textAlignment w:val="baseline"/>
        <w:rPr>
          <w:sz w:val="28"/>
          <w:szCs w:val="28"/>
          <w:shd w:val="clear" w:color="auto" w:fill="F9FCFD"/>
        </w:rPr>
      </w:pPr>
    </w:p>
    <w:p w:rsidR="0019332D" w:rsidRDefault="0019332D" w:rsidP="00193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48F" w:rsidRDefault="0019332D" w:rsidP="007B24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5152" cy="5934075"/>
            <wp:effectExtent l="19050" t="0" r="0" b="0"/>
            <wp:docPr id="1" name="Рисунок 1" descr="Архив материалов - Золотой Пету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в материалов - Золотой Петуш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831" cy="593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8F" w:rsidRDefault="007B248F" w:rsidP="007B24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03A8" w:rsidRPr="007B248F" w:rsidRDefault="000D03A8" w:rsidP="007B248F">
      <w:pPr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D03A8">
        <w:rPr>
          <w:rFonts w:ascii="Times New Roman" w:hAnsi="Times New Roman" w:cs="Times New Roman"/>
          <w:sz w:val="28"/>
          <w:szCs w:val="28"/>
        </w:rPr>
        <w:lastRenderedPageBreak/>
        <w:t xml:space="preserve">Более 90% наездов на пешеходов с тяжелыми последствиями совершается в темное время суток,  </w:t>
      </w:r>
      <w:r w:rsidRPr="000D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пасмурную или дождливую погоду.</w:t>
      </w:r>
      <w:r w:rsidRPr="000D03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9332D" w:rsidRDefault="000D03A8" w:rsidP="00193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3A8">
        <w:rPr>
          <w:rFonts w:ascii="Times New Roman" w:hAnsi="Times New Roman" w:cs="Times New Roman"/>
          <w:color w:val="1D1D1D"/>
          <w:sz w:val="28"/>
          <w:szCs w:val="28"/>
        </w:rPr>
        <w:t xml:space="preserve">Дети-пешеходы – одна из самых уязвимых категорий участников дорожного движения. В 2014 году в Алтайском крае зарегистрировано 211 дорожно-транспортных происшествий, в которых пострадали 218 несовершеннолетних пешеходов. Каждое четвертое из указанных ДТП (52, или 24,6%) произошло в темное время суток. </w:t>
      </w:r>
      <w:r w:rsidRPr="000D03A8">
        <w:rPr>
          <w:rFonts w:ascii="Times New Roman" w:hAnsi="Times New Roman" w:cs="Times New Roman"/>
          <w:sz w:val="28"/>
          <w:szCs w:val="28"/>
        </w:rPr>
        <w:t>В большинстве случаев в момент дорожно-транспортных происшествий</w:t>
      </w:r>
      <w:r w:rsidRPr="000D03A8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 xml:space="preserve"> на одежде пешеходов отсутствовали светоотражающие элементы, что не позволило водителю своевременно среагировать на пешего участника дорожного движения.</w:t>
      </w:r>
      <w:r w:rsidRPr="000D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2D" w:rsidRPr="0019332D" w:rsidRDefault="0019332D" w:rsidP="00193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46">
        <w:rPr>
          <w:rFonts w:ascii="Times New Roman" w:hAnsi="Times New Roman" w:cs="Times New Roman"/>
          <w:color w:val="383838"/>
          <w:sz w:val="28"/>
          <w:szCs w:val="28"/>
        </w:rPr>
        <w:t>Актуальность профилактики дорожно-транспортного травматизма начала свой отсчет со времени изобретения транспорта и, наверное, уже быть таковой не перестанет.</w:t>
      </w:r>
    </w:p>
    <w:p w:rsidR="0019332D" w:rsidRPr="00633146" w:rsidRDefault="0019332D" w:rsidP="0019332D">
      <w:pPr>
        <w:pStyle w:val="a3"/>
        <w:shd w:val="clear" w:color="auto" w:fill="FFFFFF"/>
        <w:spacing w:before="240" w:after="240" w:line="360" w:lineRule="atLeast"/>
        <w:ind w:firstLine="708"/>
        <w:jc w:val="both"/>
        <w:rPr>
          <w:color w:val="383838"/>
          <w:sz w:val="28"/>
          <w:szCs w:val="28"/>
        </w:rPr>
      </w:pPr>
      <w:r w:rsidRPr="00633146">
        <w:rPr>
          <w:color w:val="383838"/>
          <w:sz w:val="28"/>
          <w:szCs w:val="28"/>
        </w:rPr>
        <w:t>Мы, взрослые, должны осознать, что соблюдение правил дорожного движения – это норма поведения. И взрослые, и дети это понимают. Но малыши не могут действовать адекватно в опасных ситуациях. Если ребенок видит машину, он уверен, что водитель тоже его видит.</w:t>
      </w:r>
    </w:p>
    <w:p w:rsidR="0019332D" w:rsidRPr="00633146" w:rsidRDefault="0019332D" w:rsidP="0019332D">
      <w:pPr>
        <w:pStyle w:val="a3"/>
        <w:shd w:val="clear" w:color="auto" w:fill="FFFFFF"/>
        <w:spacing w:before="240" w:after="240" w:line="360" w:lineRule="atLeast"/>
        <w:ind w:firstLine="708"/>
        <w:jc w:val="both"/>
        <w:rPr>
          <w:color w:val="383838"/>
          <w:sz w:val="28"/>
          <w:szCs w:val="28"/>
        </w:rPr>
      </w:pPr>
      <w:r w:rsidRPr="00633146">
        <w:rPr>
          <w:color w:val="383838"/>
          <w:sz w:val="28"/>
          <w:szCs w:val="28"/>
        </w:rPr>
        <w:t>Работа по ознакомлению детей с ПДД и воспитание навыков безопасного поведения на улице должна осуществляться в тесном контакте с родителями. Родители должны подавать правильный пример детям, так как нарушать правила поведения дошкольники учатся, прежде всего, у взрослых.</w:t>
      </w:r>
    </w:p>
    <w:p w:rsidR="000D03A8" w:rsidRPr="0019332D" w:rsidRDefault="0019332D" w:rsidP="0019332D">
      <w:pPr>
        <w:pStyle w:val="a3"/>
        <w:shd w:val="clear" w:color="auto" w:fill="FFFFFF"/>
        <w:spacing w:before="240" w:after="240" w:line="360" w:lineRule="atLeast"/>
        <w:ind w:firstLine="708"/>
        <w:jc w:val="both"/>
        <w:rPr>
          <w:color w:val="383838"/>
          <w:sz w:val="28"/>
          <w:szCs w:val="28"/>
        </w:rPr>
      </w:pPr>
      <w:r w:rsidRPr="00633146">
        <w:rPr>
          <w:color w:val="383838"/>
          <w:sz w:val="28"/>
          <w:szCs w:val="28"/>
        </w:rPr>
        <w:t xml:space="preserve">Но иногда бывают ситуации, когда знания ПДД недостаточно. Такой ситуацией может стать темное время суток. Как оградить ребенка и себя от неприятности на дороге? Помогут светоотражающие элементы. </w:t>
      </w:r>
      <w:proofErr w:type="gramStart"/>
      <w:r w:rsidRPr="00633146">
        <w:rPr>
          <w:color w:val="383838"/>
          <w:sz w:val="28"/>
          <w:szCs w:val="28"/>
        </w:rPr>
        <w:t>Благодаря</w:t>
      </w:r>
      <w:proofErr w:type="gramEnd"/>
      <w:r w:rsidRPr="00633146">
        <w:rPr>
          <w:color w:val="383838"/>
          <w:sz w:val="28"/>
          <w:szCs w:val="28"/>
        </w:rPr>
        <w:t xml:space="preserve"> </w:t>
      </w:r>
      <w:proofErr w:type="gramStart"/>
      <w:r w:rsidRPr="00633146">
        <w:rPr>
          <w:color w:val="383838"/>
          <w:sz w:val="28"/>
          <w:szCs w:val="28"/>
        </w:rPr>
        <w:t>им</w:t>
      </w:r>
      <w:proofErr w:type="gramEnd"/>
      <w:r w:rsidRPr="00633146">
        <w:rPr>
          <w:color w:val="383838"/>
          <w:sz w:val="28"/>
          <w:szCs w:val="28"/>
        </w:rPr>
        <w:t xml:space="preserve"> ребенок становится более заметным водителю издалека, что значительно сокращает риск дорожно-транспортного происшествия.</w:t>
      </w:r>
    </w:p>
    <w:p w:rsidR="000D03A8" w:rsidRPr="000D03A8" w:rsidRDefault="000D03A8" w:rsidP="000D03A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D03A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0D03A8">
        <w:rPr>
          <w:rFonts w:ascii="Times New Roman" w:hAnsi="Times New Roman" w:cs="Times New Roman"/>
          <w:sz w:val="28"/>
          <w:szCs w:val="28"/>
        </w:rPr>
        <w:t xml:space="preserve"> элементы – это элементы, изготовленные из специальных материалов, обладающие способностью возвращать луч света обратно к источнику.</w:t>
      </w:r>
      <w:r w:rsidRPr="000D0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6FBA" w:rsidRPr="00370D4F" w:rsidRDefault="00621BDE" w:rsidP="00370D4F">
      <w:pPr>
        <w:jc w:val="both"/>
        <w:rPr>
          <w:rFonts w:ascii="Times New Roman" w:hAnsi="Times New Roman" w:cs="Times New Roman"/>
          <w:sz w:val="28"/>
          <w:szCs w:val="28"/>
        </w:rPr>
      </w:pPr>
      <w:r w:rsidRPr="00370D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-3810</wp:posOffset>
            </wp:positionH>
            <wp:positionV relativeFrom="line">
              <wp:posOffset>126365</wp:posOffset>
            </wp:positionV>
            <wp:extent cx="2971800" cy="1333500"/>
            <wp:effectExtent l="19050" t="0" r="0" b="0"/>
            <wp:wrapSquare wrapText="bothSides"/>
            <wp:docPr id="2" name="Рисунок 2" descr="hello_html_m67a596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a5960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46FBA" w:rsidRPr="00370D4F">
        <w:rPr>
          <w:rFonts w:ascii="Times New Roman" w:hAnsi="Times New Roman" w:cs="Times New Roman"/>
          <w:color w:val="000000"/>
          <w:sz w:val="28"/>
          <w:szCs w:val="28"/>
        </w:rPr>
        <w:t xml:space="preserve"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</w:t>
      </w:r>
      <w:r w:rsidR="00F46FBA" w:rsidRPr="00370D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сравнению с пешеходами без них: если машина движется с ближним светом фар, расстояние увеличивается с 25-</w:t>
      </w:r>
      <w:smartTag w:uri="urn:schemas-microsoft-com:office:smarttags" w:element="metricconverter">
        <w:smartTagPr>
          <w:attr w:name="ProductID" w:val="40 метров"/>
        </w:smartTagPr>
        <w:r w:rsidR="00F46FBA" w:rsidRPr="00370D4F">
          <w:rPr>
            <w:rFonts w:ascii="Times New Roman" w:hAnsi="Times New Roman" w:cs="Times New Roman"/>
            <w:color w:val="000000"/>
            <w:sz w:val="28"/>
            <w:szCs w:val="28"/>
          </w:rPr>
          <w:t>40 метров</w:t>
        </w:r>
      </w:smartTag>
      <w:r w:rsidR="00F46FBA" w:rsidRPr="00370D4F">
        <w:rPr>
          <w:rFonts w:ascii="Times New Roman" w:hAnsi="Times New Roman" w:cs="Times New Roman"/>
          <w:color w:val="000000"/>
          <w:sz w:val="28"/>
          <w:szCs w:val="28"/>
        </w:rPr>
        <w:t xml:space="preserve"> до 130-140, а если с дальним – расстояние увеличивается до </w:t>
      </w:r>
      <w:smartTag w:uri="urn:schemas-microsoft-com:office:smarttags" w:element="metricconverter">
        <w:smartTagPr>
          <w:attr w:name="ProductID" w:val="400 метров"/>
        </w:smartTagPr>
        <w:r w:rsidR="00F46FBA" w:rsidRPr="00370D4F">
          <w:rPr>
            <w:rFonts w:ascii="Times New Roman" w:hAnsi="Times New Roman" w:cs="Times New Roman"/>
            <w:color w:val="000000"/>
            <w:sz w:val="28"/>
            <w:szCs w:val="28"/>
          </w:rPr>
          <w:t>400 метров</w:t>
        </w:r>
      </w:smartTag>
      <w:r w:rsidR="00F46FBA" w:rsidRPr="00370D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46FBA" w:rsidRPr="00370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D4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F46FBA" w:rsidRPr="00370D4F">
        <w:rPr>
          <w:rFonts w:ascii="Times New Roman" w:hAnsi="Times New Roman" w:cs="Times New Roman"/>
          <w:color w:val="000000"/>
          <w:sz w:val="28"/>
          <w:szCs w:val="28"/>
        </w:rPr>
        <w:t xml:space="preserve">то дает водителю дополнительное время на принятие наиболее правильного решения для </w:t>
      </w:r>
      <w:proofErr w:type="spellStart"/>
      <w:r w:rsidR="00F46FBA" w:rsidRPr="00370D4F">
        <w:rPr>
          <w:rFonts w:ascii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="00F46FBA" w:rsidRPr="00370D4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возможного наезда на пешехода (тем самым риск наезда транспортного средства на пешехода снижается на 85 %).</w:t>
      </w:r>
    </w:p>
    <w:p w:rsidR="00F46FBA" w:rsidRPr="00F46FBA" w:rsidRDefault="00F46FBA" w:rsidP="00621BDE">
      <w:pPr>
        <w:pStyle w:val="a3"/>
        <w:ind w:firstLine="708"/>
        <w:rPr>
          <w:color w:val="000000"/>
          <w:sz w:val="28"/>
          <w:szCs w:val="28"/>
        </w:rPr>
      </w:pPr>
      <w:r w:rsidRPr="00F46FBA">
        <w:rPr>
          <w:color w:val="000000"/>
          <w:sz w:val="28"/>
          <w:szCs w:val="28"/>
        </w:rPr>
        <w:t xml:space="preserve">Светоотражающий элемент будет виден всегда. Дождь, туман – не помеха. На рынке в ассортименте товаров представлены: </w:t>
      </w:r>
      <w:proofErr w:type="spellStart"/>
      <w:r w:rsidRPr="00F46FBA">
        <w:rPr>
          <w:color w:val="000000"/>
          <w:sz w:val="28"/>
          <w:szCs w:val="28"/>
        </w:rPr>
        <w:t>фликеры</w:t>
      </w:r>
      <w:proofErr w:type="spellEnd"/>
      <w:r w:rsidRPr="00F46FBA">
        <w:rPr>
          <w:color w:val="000000"/>
          <w:sz w:val="28"/>
          <w:szCs w:val="28"/>
        </w:rPr>
        <w:t xml:space="preserve"> (подвески, наклейки), светоотражающие нарукавные повязки, тесьма и готовая одежда с деталями из светоотражающих материалов.</w:t>
      </w:r>
    </w:p>
    <w:p w:rsidR="00635048" w:rsidRPr="00370D4F" w:rsidRDefault="00F46FBA" w:rsidP="00370D4F">
      <w:pPr>
        <w:rPr>
          <w:rFonts w:ascii="Times New Roman" w:hAnsi="Times New Roman" w:cs="Times New Roman"/>
          <w:sz w:val="28"/>
          <w:szCs w:val="28"/>
        </w:rPr>
      </w:pPr>
      <w:r w:rsidRPr="00370D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128905</wp:posOffset>
            </wp:positionH>
            <wp:positionV relativeFrom="line">
              <wp:posOffset>46355</wp:posOffset>
            </wp:positionV>
            <wp:extent cx="1362075" cy="1866900"/>
            <wp:effectExtent l="19050" t="0" r="9525" b="0"/>
            <wp:wrapSquare wrapText="bothSides"/>
            <wp:docPr id="4" name="Рисунок 4" descr="hello_html_5affd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affda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048" w:rsidRPr="00370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ФЛИКЕРЫ.</w:t>
      </w:r>
      <w:r w:rsidR="00635048" w:rsidRPr="00370D4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635048" w:rsidRPr="00370D4F">
        <w:rPr>
          <w:rFonts w:ascii="Times New Roman" w:hAnsi="Times New Roman" w:cs="Times New Roman"/>
          <w:color w:val="000000"/>
          <w:sz w:val="28"/>
          <w:szCs w:val="28"/>
        </w:rPr>
        <w:t>Что они собой представляют?</w:t>
      </w:r>
    </w:p>
    <w:p w:rsidR="00635048" w:rsidRPr="00635048" w:rsidRDefault="00635048" w:rsidP="00635048">
      <w:pPr>
        <w:pStyle w:val="a3"/>
        <w:rPr>
          <w:color w:val="000000"/>
          <w:sz w:val="28"/>
          <w:szCs w:val="28"/>
        </w:rPr>
      </w:pPr>
      <w:r w:rsidRPr="00635048">
        <w:rPr>
          <w:color w:val="000000"/>
          <w:sz w:val="28"/>
          <w:szCs w:val="28"/>
        </w:rPr>
        <w:t xml:space="preserve">Это </w:t>
      </w:r>
      <w:proofErr w:type="spellStart"/>
      <w:r w:rsidRPr="00635048">
        <w:rPr>
          <w:color w:val="000000"/>
          <w:sz w:val="28"/>
          <w:szCs w:val="28"/>
        </w:rPr>
        <w:t>световозвращатели</w:t>
      </w:r>
      <w:proofErr w:type="spellEnd"/>
      <w:r w:rsidRPr="00635048">
        <w:rPr>
          <w:color w:val="000000"/>
          <w:sz w:val="28"/>
          <w:szCs w:val="28"/>
        </w:rPr>
        <w:t xml:space="preserve">, </w:t>
      </w:r>
      <w:proofErr w:type="gramStart"/>
      <w:r w:rsidRPr="00635048">
        <w:rPr>
          <w:color w:val="000000"/>
          <w:sz w:val="28"/>
          <w:szCs w:val="28"/>
        </w:rPr>
        <w:t>которые</w:t>
      </w:r>
      <w:proofErr w:type="gramEnd"/>
      <w:r w:rsidRPr="00635048">
        <w:rPr>
          <w:color w:val="000000"/>
          <w:sz w:val="28"/>
          <w:szCs w:val="28"/>
        </w:rPr>
        <w:t xml:space="preserve"> производятся в виде значков, подвесок, </w:t>
      </w:r>
      <w:proofErr w:type="spellStart"/>
      <w:r w:rsidRPr="00635048">
        <w:rPr>
          <w:color w:val="000000"/>
          <w:sz w:val="28"/>
          <w:szCs w:val="28"/>
        </w:rPr>
        <w:t>термонаклеек</w:t>
      </w:r>
      <w:proofErr w:type="spellEnd"/>
      <w:r w:rsidRPr="00635048">
        <w:rPr>
          <w:color w:val="000000"/>
          <w:sz w:val="28"/>
          <w:szCs w:val="28"/>
        </w:rPr>
        <w:t xml:space="preserve"> на одежду и наклеек на металл. </w:t>
      </w:r>
      <w:proofErr w:type="spellStart"/>
      <w:r w:rsidRPr="00635048">
        <w:rPr>
          <w:color w:val="000000"/>
          <w:sz w:val="28"/>
          <w:szCs w:val="28"/>
        </w:rPr>
        <w:t>Фликеры</w:t>
      </w:r>
      <w:proofErr w:type="spellEnd"/>
      <w:r w:rsidRPr="00635048">
        <w:rPr>
          <w:color w:val="000000"/>
          <w:sz w:val="28"/>
          <w:szCs w:val="28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635048">
        <w:rPr>
          <w:color w:val="000000"/>
          <w:sz w:val="28"/>
          <w:szCs w:val="28"/>
        </w:rPr>
        <w:t>термонаклейки</w:t>
      </w:r>
      <w:proofErr w:type="spellEnd"/>
      <w:r w:rsidRPr="00635048">
        <w:rPr>
          <w:color w:val="000000"/>
          <w:sz w:val="28"/>
          <w:szCs w:val="28"/>
        </w:rPr>
        <w:t xml:space="preserve"> легко крепятся на ткань с помощью утюга.</w:t>
      </w:r>
    </w:p>
    <w:p w:rsidR="00635048" w:rsidRPr="00635048" w:rsidRDefault="00635048" w:rsidP="00635048">
      <w:pPr>
        <w:pStyle w:val="a3"/>
        <w:rPr>
          <w:color w:val="000000"/>
          <w:sz w:val="28"/>
          <w:szCs w:val="28"/>
        </w:rPr>
      </w:pPr>
      <w:r w:rsidRPr="00635048">
        <w:rPr>
          <w:b/>
          <w:bCs/>
          <w:color w:val="000000"/>
          <w:sz w:val="28"/>
          <w:szCs w:val="28"/>
        </w:rPr>
        <w:t>2. ТЕСЬМА</w:t>
      </w:r>
    </w:p>
    <w:p w:rsidR="00635048" w:rsidRPr="00635048" w:rsidRDefault="00635048" w:rsidP="00635048">
      <w:pPr>
        <w:pStyle w:val="a3"/>
        <w:rPr>
          <w:color w:val="000000"/>
          <w:sz w:val="28"/>
          <w:szCs w:val="28"/>
        </w:rPr>
      </w:pPr>
      <w:r w:rsidRPr="00635048">
        <w:rPr>
          <w:color w:val="000000"/>
          <w:sz w:val="28"/>
          <w:szCs w:val="28"/>
        </w:rPr>
        <w:t xml:space="preserve">представляет собой цветную тканую ленту, в которую вплетены </w:t>
      </w:r>
      <w:proofErr w:type="spellStart"/>
      <w:r w:rsidRPr="00635048">
        <w:rPr>
          <w:color w:val="000000"/>
          <w:sz w:val="28"/>
          <w:szCs w:val="28"/>
        </w:rPr>
        <w:t>световозвращающие</w:t>
      </w:r>
      <w:proofErr w:type="spellEnd"/>
      <w:r w:rsidRPr="00635048">
        <w:rPr>
          <w:color w:val="000000"/>
          <w:sz w:val="28"/>
          <w:szCs w:val="28"/>
        </w:rPr>
        <w:t xml:space="preserve"> нити различной ш</w:t>
      </w:r>
      <w:r w:rsidRPr="00635048"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04875"/>
            <wp:effectExtent l="19050" t="0" r="0" b="0"/>
            <wp:wrapSquare wrapText="bothSides"/>
            <wp:docPr id="5" name="Рисунок 5" descr="hello_html_m38fc1d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8fc1d7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048">
        <w:rPr>
          <w:color w:val="000000"/>
          <w:sz w:val="28"/>
          <w:szCs w:val="28"/>
        </w:rPr>
        <w:t xml:space="preserve">ирины. Ткань серебристо-серая, представляет собой совокупность </w:t>
      </w:r>
      <w:proofErr w:type="gramStart"/>
      <w:r w:rsidRPr="00635048">
        <w:rPr>
          <w:color w:val="000000"/>
          <w:sz w:val="28"/>
          <w:szCs w:val="28"/>
        </w:rPr>
        <w:t>стеклянных</w:t>
      </w:r>
      <w:proofErr w:type="gramEnd"/>
      <w:r w:rsidRPr="00635048">
        <w:rPr>
          <w:color w:val="000000"/>
          <w:sz w:val="28"/>
          <w:szCs w:val="28"/>
        </w:rPr>
        <w:t xml:space="preserve"> </w:t>
      </w:r>
      <w:proofErr w:type="spellStart"/>
      <w:r w:rsidRPr="00635048">
        <w:rPr>
          <w:color w:val="000000"/>
          <w:sz w:val="28"/>
          <w:szCs w:val="28"/>
        </w:rPr>
        <w:t>микролинз</w:t>
      </w:r>
      <w:proofErr w:type="spellEnd"/>
      <w:r w:rsidRPr="00635048">
        <w:rPr>
          <w:color w:val="000000"/>
          <w:sz w:val="28"/>
          <w:szCs w:val="28"/>
        </w:rPr>
        <w:t xml:space="preserve"> с высокой </w:t>
      </w:r>
      <w:proofErr w:type="spellStart"/>
      <w:r w:rsidRPr="00635048">
        <w:rPr>
          <w:color w:val="000000"/>
          <w:sz w:val="28"/>
          <w:szCs w:val="28"/>
        </w:rPr>
        <w:t>световозвращающей</w:t>
      </w:r>
      <w:proofErr w:type="spellEnd"/>
      <w:r w:rsidRPr="00635048">
        <w:rPr>
          <w:color w:val="000000"/>
          <w:sz w:val="28"/>
          <w:szCs w:val="28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635048" w:rsidRDefault="00635048" w:rsidP="00635048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1257300"/>
            <wp:effectExtent l="19050" t="0" r="0" b="0"/>
            <wp:wrapSquare wrapText="bothSides"/>
            <wp:docPr id="6" name="Рисунок 6" descr="hello_html_2ba2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ba242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048" w:rsidRPr="00635048" w:rsidRDefault="00635048" w:rsidP="00635048">
      <w:pPr>
        <w:pStyle w:val="a3"/>
        <w:rPr>
          <w:color w:val="000000"/>
          <w:sz w:val="28"/>
          <w:szCs w:val="28"/>
        </w:rPr>
      </w:pPr>
      <w:r w:rsidRPr="00635048">
        <w:rPr>
          <w:b/>
          <w:bCs/>
          <w:color w:val="000000"/>
          <w:sz w:val="28"/>
          <w:szCs w:val="28"/>
        </w:rPr>
        <w:t>3. НАРУКАВНЫЕ ПОВЯЗКИ</w:t>
      </w:r>
    </w:p>
    <w:p w:rsidR="001A1F50" w:rsidRDefault="00635048" w:rsidP="001A1F50">
      <w:pPr>
        <w:pStyle w:val="a3"/>
        <w:rPr>
          <w:color w:val="000000"/>
          <w:sz w:val="28"/>
          <w:szCs w:val="28"/>
        </w:rPr>
      </w:pPr>
      <w:r w:rsidRPr="00635048">
        <w:rPr>
          <w:color w:val="000000"/>
          <w:sz w:val="28"/>
          <w:szCs w:val="28"/>
        </w:rPr>
        <w:t xml:space="preserve">представляют собой цветную тканую ленту с нанесенной на неё </w:t>
      </w:r>
      <w:proofErr w:type="spellStart"/>
      <w:r w:rsidRPr="00635048">
        <w:rPr>
          <w:color w:val="000000"/>
          <w:sz w:val="28"/>
          <w:szCs w:val="28"/>
        </w:rPr>
        <w:t>световозвращающей</w:t>
      </w:r>
      <w:proofErr w:type="spellEnd"/>
      <w:r w:rsidRPr="00635048">
        <w:rPr>
          <w:color w:val="000000"/>
          <w:sz w:val="28"/>
          <w:szCs w:val="28"/>
        </w:rPr>
        <w:t xml:space="preserve"> полосой. То, что </w:t>
      </w:r>
      <w:proofErr w:type="spellStart"/>
      <w:r w:rsidRPr="00635048">
        <w:rPr>
          <w:color w:val="000000"/>
          <w:sz w:val="28"/>
          <w:szCs w:val="28"/>
        </w:rPr>
        <w:t>световозвращающие</w:t>
      </w:r>
      <w:proofErr w:type="spellEnd"/>
      <w:r w:rsidRPr="00635048">
        <w:rPr>
          <w:color w:val="000000"/>
          <w:sz w:val="28"/>
          <w:szCs w:val="28"/>
        </w:rPr>
        <w:t xml:space="preserve"> ленты – не украшение рабочего костюма, а средство защиты, знают сегодня многие. А ведь совсем недавно, каких-нибудь лет десять назад, в нашей стране рабочая одежда отделывалась деталями из серебристой ткани, выполнявшей лишь декоративную функцию. В настоящее время детали из </w:t>
      </w:r>
      <w:r w:rsidRPr="00635048">
        <w:rPr>
          <w:color w:val="000000"/>
          <w:sz w:val="28"/>
          <w:szCs w:val="28"/>
        </w:rPr>
        <w:lastRenderedPageBreak/>
        <w:t xml:space="preserve">материала, светящегося в темноте, стали обязательными элементами сигнальной одежды. При дневном свете материал имеет серебристо-серый цвет, а в темное время суток в свете фар или другого источника света </w:t>
      </w:r>
      <w:r w:rsidRPr="001A1F50">
        <w:rPr>
          <w:color w:val="000000"/>
          <w:sz w:val="28"/>
          <w:szCs w:val="28"/>
        </w:rPr>
        <w:t>становится ярко-белым.</w:t>
      </w:r>
      <w:r w:rsidR="001A1F50" w:rsidRPr="001A1F50">
        <w:rPr>
          <w:color w:val="000000"/>
          <w:sz w:val="28"/>
          <w:szCs w:val="28"/>
        </w:rPr>
        <w:t xml:space="preserve"> </w:t>
      </w:r>
    </w:p>
    <w:p w:rsidR="001A1F50" w:rsidRDefault="00633146" w:rsidP="001A1F50">
      <w:pPr>
        <w:pStyle w:val="a3"/>
        <w:ind w:firstLine="708"/>
        <w:rPr>
          <w:sz w:val="28"/>
          <w:szCs w:val="28"/>
        </w:rPr>
      </w:pPr>
      <w:r w:rsidRPr="001A1F50">
        <w:rPr>
          <w:sz w:val="28"/>
          <w:szCs w:val="28"/>
        </w:rPr>
        <w:t xml:space="preserve">Размещать </w:t>
      </w:r>
      <w:proofErr w:type="spellStart"/>
      <w:r w:rsidRPr="001A1F50">
        <w:rPr>
          <w:sz w:val="28"/>
          <w:szCs w:val="28"/>
        </w:rPr>
        <w:t>световозвращающие</w:t>
      </w:r>
      <w:proofErr w:type="spellEnd"/>
      <w:r w:rsidRPr="001A1F50">
        <w:rPr>
          <w:sz w:val="28"/>
          <w:szCs w:val="28"/>
        </w:rPr>
        <w:t xml:space="preserve"> элементы на одежде необходимо на высоте от </w:t>
      </w:r>
      <w:smartTag w:uri="urn:schemas-microsoft-com:office:smarttags" w:element="metricconverter">
        <w:smartTagPr>
          <w:attr w:name="ProductID" w:val="7 см"/>
        </w:smartTagPr>
        <w:r w:rsidRPr="001A1F50">
          <w:rPr>
            <w:sz w:val="28"/>
            <w:szCs w:val="28"/>
          </w:rPr>
          <w:t>80 см</w:t>
        </w:r>
      </w:smartTag>
      <w:r w:rsidRPr="001A1F50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м"/>
        </w:smartTagPr>
        <w:r w:rsidRPr="001A1F50">
          <w:rPr>
            <w:sz w:val="28"/>
            <w:szCs w:val="28"/>
          </w:rPr>
          <w:t>1 м</w:t>
        </w:r>
      </w:smartTag>
      <w:r w:rsidRPr="001A1F50">
        <w:rPr>
          <w:sz w:val="28"/>
          <w:szCs w:val="28"/>
        </w:rPr>
        <w:t xml:space="preserve"> от поверхности проезжей части.</w:t>
      </w:r>
      <w:r w:rsidR="001A1F50">
        <w:rPr>
          <w:sz w:val="28"/>
          <w:szCs w:val="28"/>
        </w:rPr>
        <w:t xml:space="preserve"> </w:t>
      </w:r>
      <w:r w:rsidRPr="001A1F50">
        <w:rPr>
          <w:sz w:val="28"/>
          <w:szCs w:val="28"/>
        </w:rPr>
        <w:t xml:space="preserve">Лучше использовать одновременно несколько предметов со </w:t>
      </w:r>
      <w:proofErr w:type="spellStart"/>
      <w:r w:rsidRPr="001A1F50">
        <w:rPr>
          <w:sz w:val="28"/>
          <w:szCs w:val="28"/>
        </w:rPr>
        <w:t>световозвращающими</w:t>
      </w:r>
      <w:proofErr w:type="spellEnd"/>
      <w:r w:rsidRPr="001A1F50">
        <w:rPr>
          <w:sz w:val="28"/>
          <w:szCs w:val="28"/>
        </w:rPr>
        <w:t xml:space="preserve"> элементами различной формы и размеров.    </w:t>
      </w:r>
    </w:p>
    <w:p w:rsidR="00633146" w:rsidRPr="001A1F50" w:rsidRDefault="001A1F50" w:rsidP="001A1F50">
      <w:pPr>
        <w:pStyle w:val="a3"/>
        <w:ind w:firstLine="708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на детской одежде очень важны. Очень актуально это для школьников, которые часто возвращаются  домой из школы без сопровождения взрослых и вынуждены переходить  дорогу самостоятельно, но это пригодится для детей любого возраста</w:t>
      </w:r>
      <w:r w:rsidR="00355491">
        <w:rPr>
          <w:sz w:val="28"/>
          <w:szCs w:val="28"/>
        </w:rPr>
        <w:t>. Присутствие  светоотражающих элементов на детской одежде может значительно снизить детский травматизм на дорогах.</w:t>
      </w:r>
      <w:r w:rsidR="00633146" w:rsidRPr="001A1F50">
        <w:rPr>
          <w:sz w:val="28"/>
          <w:szCs w:val="28"/>
        </w:rPr>
        <w:t xml:space="preserve">                                                                                   </w:t>
      </w:r>
    </w:p>
    <w:p w:rsidR="00955A99" w:rsidRDefault="00370D4F" w:rsidP="00370D4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6D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родители!!! Не</w:t>
      </w:r>
      <w:r w:rsidRPr="00A6056D">
        <w:rPr>
          <w:rFonts w:ascii="Times New Roman" w:hAnsi="Times New Roman" w:cs="Times New Roman"/>
          <w:color w:val="222222"/>
          <w:sz w:val="28"/>
          <w:szCs w:val="28"/>
        </w:rPr>
        <w:t xml:space="preserve"> забывайте напоминать  детям о соблюдении Правил дорожного движения и заблаговременно покажите и изучите безопасные маршруты в школу, секции, кружки и обратно, и, конечно же, будьте образцовым примером для юны</w:t>
      </w:r>
      <w:r>
        <w:rPr>
          <w:rFonts w:ascii="Times New Roman" w:hAnsi="Times New Roman" w:cs="Times New Roman"/>
          <w:color w:val="222222"/>
          <w:sz w:val="28"/>
          <w:szCs w:val="28"/>
        </w:rPr>
        <w:t>х участников дорожного движения!</w:t>
      </w:r>
      <w:r w:rsidRPr="00A6056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370D4F" w:rsidRPr="00370D4F" w:rsidRDefault="00370D4F" w:rsidP="00370D4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подготовила: инспектор по пропаганде безопасности дорожного движения ОГИБДД МО МВД РФ «Белокурихинский» старший лейтенант полиции М.Б. Шенк </w:t>
      </w:r>
    </w:p>
    <w:sectPr w:rsidR="00370D4F" w:rsidRPr="00370D4F" w:rsidSect="00A5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46"/>
    <w:rsid w:val="000A66EE"/>
    <w:rsid w:val="000D03A8"/>
    <w:rsid w:val="0019332D"/>
    <w:rsid w:val="001A1F50"/>
    <w:rsid w:val="002509CB"/>
    <w:rsid w:val="00355491"/>
    <w:rsid w:val="00370D4F"/>
    <w:rsid w:val="004D05C0"/>
    <w:rsid w:val="00621BDE"/>
    <w:rsid w:val="00633146"/>
    <w:rsid w:val="00635048"/>
    <w:rsid w:val="006B7AB0"/>
    <w:rsid w:val="007B248F"/>
    <w:rsid w:val="00955A99"/>
    <w:rsid w:val="00A508EA"/>
    <w:rsid w:val="00B70D79"/>
    <w:rsid w:val="00F4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146"/>
    <w:rPr>
      <w:rFonts w:cs="Times New Roman"/>
    </w:rPr>
  </w:style>
  <w:style w:type="paragraph" w:styleId="a3">
    <w:name w:val="Normal (Web)"/>
    <w:basedOn w:val="a"/>
    <w:rsid w:val="006331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CB2A-E76E-42DB-BE5A-F920FC4D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2015-04-28T02:11:00Z</dcterms:created>
  <dcterms:modified xsi:type="dcterms:W3CDTF">2015-05-20T02:42:00Z</dcterms:modified>
</cp:coreProperties>
</file>